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80" w:rsidRPr="00645880" w:rsidRDefault="00645880" w:rsidP="00645880">
      <w:pPr>
        <w:jc w:val="center"/>
      </w:pPr>
      <w:r w:rsidRPr="00645880">
        <w:t>CCI Assessment Initiatives Subcommittee</w:t>
      </w:r>
    </w:p>
    <w:p w:rsidR="00645880" w:rsidRPr="00645880" w:rsidRDefault="00645880" w:rsidP="00645880">
      <w:pPr>
        <w:jc w:val="center"/>
      </w:pPr>
      <w:r w:rsidRPr="00645880">
        <w:t>DRAFT Minutes</w:t>
      </w:r>
    </w:p>
    <w:p w:rsidR="00645880" w:rsidRPr="00645880" w:rsidRDefault="00645880" w:rsidP="00645880">
      <w:pPr>
        <w:jc w:val="center"/>
      </w:pPr>
      <w:r>
        <w:t>May 17, 2010</w:t>
      </w:r>
    </w:p>
    <w:p w:rsidR="00645880" w:rsidRPr="00645880" w:rsidRDefault="00645880" w:rsidP="00645880">
      <w:pPr>
        <w:jc w:val="center"/>
      </w:pPr>
      <w:r w:rsidRPr="00645880">
        <w:t>1:30-3:00 p.m. 4187 Smith Lab</w:t>
      </w:r>
    </w:p>
    <w:p w:rsidR="00AA1ABD" w:rsidRPr="00645880" w:rsidRDefault="000E4DA7">
      <w:pPr>
        <w:rPr>
          <w:b/>
          <w:bCs/>
        </w:rPr>
      </w:pPr>
      <w:r>
        <w:rPr>
          <w:rStyle w:val="Strong"/>
        </w:rPr>
        <w:t>Attendees:</w:t>
      </w:r>
      <w:r w:rsidR="00711F9A">
        <w:rPr>
          <w:rStyle w:val="Strong"/>
        </w:rPr>
        <w:t xml:space="preserve"> </w:t>
      </w:r>
      <w:proofErr w:type="gramStart"/>
      <w:r w:rsidR="00645880">
        <w:rPr>
          <w:rStyle w:val="Strong"/>
        </w:rPr>
        <w:t>Andereck ,</w:t>
      </w:r>
      <w:proofErr w:type="gramEnd"/>
      <w:r w:rsidR="00645880">
        <w:rPr>
          <w:rStyle w:val="Strong"/>
        </w:rPr>
        <w:t xml:space="preserve"> Collier, David,  Jenkins, Meyers, </w:t>
      </w:r>
      <w:r w:rsidR="00711F9A">
        <w:rPr>
          <w:rStyle w:val="Strong"/>
        </w:rPr>
        <w:t xml:space="preserve">Shanda, </w:t>
      </w:r>
      <w:proofErr w:type="spellStart"/>
      <w:r w:rsidR="00645880">
        <w:rPr>
          <w:rStyle w:val="Strong"/>
        </w:rPr>
        <w:t>Vaessin</w:t>
      </w:r>
      <w:proofErr w:type="spellEnd"/>
      <w:r>
        <w:br/>
      </w:r>
      <w:r>
        <w:br/>
        <w:t>AGENDA</w:t>
      </w:r>
      <w:r>
        <w:br/>
      </w:r>
      <w:r>
        <w:br/>
        <w:t>1. Approval of 5-3-10 minutes</w:t>
      </w:r>
    </w:p>
    <w:p w:rsidR="00645880" w:rsidRDefault="00AA1ABD" w:rsidP="00645880">
      <w:pPr>
        <w:ind w:firstLine="720"/>
      </w:pPr>
      <w:r>
        <w:t xml:space="preserve">Collier, </w:t>
      </w:r>
      <w:proofErr w:type="spellStart"/>
      <w:r>
        <w:t>Va</w:t>
      </w:r>
      <w:r w:rsidR="00645880">
        <w:t>essi</w:t>
      </w:r>
      <w:r>
        <w:t>n</w:t>
      </w:r>
      <w:proofErr w:type="spellEnd"/>
      <w:proofErr w:type="gramStart"/>
      <w:r w:rsidR="00645880">
        <w:t xml:space="preserve">, </w:t>
      </w:r>
      <w:r>
        <w:t xml:space="preserve"> approved</w:t>
      </w:r>
      <w:proofErr w:type="gramEnd"/>
      <w:r w:rsidR="000E4DA7">
        <w:br/>
        <w:t>2. New Assessment Resource: On-line Training Module (Cat Meyers)</w:t>
      </w:r>
    </w:p>
    <w:p w:rsidR="00C95759" w:rsidRDefault="00645880" w:rsidP="00645880">
      <w:pPr>
        <w:ind w:firstLine="720"/>
      </w:pPr>
      <w:proofErr w:type="gramStart"/>
      <w:r>
        <w:t>Online resource to help faculty with the assessment portion of courses.</w:t>
      </w:r>
      <w:proofErr w:type="gramEnd"/>
      <w:r>
        <w:t xml:space="preserve"> </w:t>
      </w:r>
      <w:r w:rsidR="00C95759">
        <w:t xml:space="preserve"> </w:t>
      </w:r>
      <w:r w:rsidR="000E4DA7">
        <w:br/>
        <w:t>3. Course Set 5 Reviews (cont.)</w:t>
      </w:r>
      <w:r w:rsidR="000E4DA7">
        <w:br/>
        <w:t xml:space="preserve">    </w:t>
      </w:r>
      <w:r w:rsidR="000E4DA7">
        <w:br/>
        <w:t>    Chemi</w:t>
      </w:r>
      <w:r w:rsidR="00D83811">
        <w:t>stry 101 (Wooster/ATI</w:t>
      </w:r>
      <w:proofErr w:type="gramStart"/>
      <w:r w:rsidR="00D83811">
        <w:t xml:space="preserve">) </w:t>
      </w:r>
      <w:r w:rsidR="000E4DA7">
        <w:t xml:space="preserve"> HV</w:t>
      </w:r>
      <w:proofErr w:type="gramEnd"/>
    </w:p>
    <w:p w:rsidR="00645880" w:rsidRDefault="00D83811" w:rsidP="00D83811">
      <w:r>
        <w:t>Uses before and after testing, good start, request report in 3 years once more data is collected. Effort is to be commended. Good at capturing content, just needs fine tuning for GEC</w:t>
      </w:r>
    </w:p>
    <w:p w:rsidR="00D83811" w:rsidRDefault="00D83811" w:rsidP="00D83811">
      <w:r>
        <w:br/>
        <w:t xml:space="preserve">    Psychology </w:t>
      </w:r>
      <w:r w:rsidR="00645880">
        <w:t>100</w:t>
      </w:r>
      <w:r>
        <w:t xml:space="preserve"> (Wooster/ATI) MEJ, </w:t>
      </w:r>
    </w:p>
    <w:p w:rsidR="0047634F" w:rsidRDefault="00D83811" w:rsidP="00D83811">
      <w:pPr>
        <w:ind w:firstLine="720"/>
      </w:pPr>
      <w:r>
        <w:t xml:space="preserve">Low </w:t>
      </w:r>
      <w:proofErr w:type="gramStart"/>
      <w:r>
        <w:t>enrollment,</w:t>
      </w:r>
      <w:proofErr w:type="gramEnd"/>
      <w:r>
        <w:t xml:space="preserve"> not required for most majors at this camp</w:t>
      </w:r>
      <w:r w:rsidR="00645880">
        <w:t xml:space="preserve">us. </w:t>
      </w:r>
      <w:proofErr w:type="gramStart"/>
      <w:r w:rsidR="00645880">
        <w:t xml:space="preserve">Only completed once, small </w:t>
      </w:r>
      <w:r>
        <w:t>difference in pre/post test.</w:t>
      </w:r>
      <w:proofErr w:type="gramEnd"/>
      <w:r>
        <w:t xml:space="preserve"> </w:t>
      </w:r>
      <w:r w:rsidR="0047634F">
        <w:t xml:space="preserve"> Not enough data to make rec</w:t>
      </w:r>
      <w:r w:rsidR="00645880">
        <w:t>ommendation</w:t>
      </w:r>
      <w:r w:rsidR="0047634F">
        <w:t>, questions based on content. Syllabus was not included in the report, not sure how GEC is applied.  Pre/post test could be used but need to connect questions to GEC.</w:t>
      </w:r>
    </w:p>
    <w:p w:rsidR="00AB29D3" w:rsidRDefault="0047634F" w:rsidP="00D83811">
      <w:pPr>
        <w:ind w:firstLine="720"/>
      </w:pPr>
      <w:r>
        <w:t>Address integrating GEC outcomes and further refine</w:t>
      </w:r>
      <w:r w:rsidR="00645880">
        <w:t xml:space="preserve"> assessment plan to examine GEC </w:t>
      </w:r>
      <w:r>
        <w:t>outcomes more closely.</w:t>
      </w:r>
      <w:r w:rsidR="000E4DA7">
        <w:br/>
      </w:r>
      <w:r w:rsidR="000E4DA7">
        <w:br/>
      </w:r>
      <w:r w:rsidR="00645880">
        <w:t>Next</w:t>
      </w:r>
      <w:r w:rsidR="000E4DA7">
        <w:t xml:space="preserve"> meeting</w:t>
      </w:r>
      <w:r w:rsidR="00645880">
        <w:t xml:space="preserve"> topic</w:t>
      </w:r>
      <w:r w:rsidR="000E4DA7">
        <w:t>: Stats 145 [MEJ, CH]</w:t>
      </w:r>
      <w:r w:rsidR="00D83811">
        <w:t xml:space="preserve"> </w:t>
      </w:r>
    </w:p>
    <w:sectPr w:rsidR="00AB29D3" w:rsidSect="00AB2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4DA7"/>
    <w:rsid w:val="000E4DA7"/>
    <w:rsid w:val="0047634F"/>
    <w:rsid w:val="00645880"/>
    <w:rsid w:val="00711F9A"/>
    <w:rsid w:val="00A35C73"/>
    <w:rsid w:val="00AA1ABD"/>
    <w:rsid w:val="00AB29D3"/>
    <w:rsid w:val="00C95759"/>
    <w:rsid w:val="00D83811"/>
    <w:rsid w:val="00EE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4D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meyers.255</dc:creator>
  <cp:lastModifiedBy>meyers.255</cp:lastModifiedBy>
  <cp:revision>2</cp:revision>
  <dcterms:created xsi:type="dcterms:W3CDTF">2010-05-20T18:43:00Z</dcterms:created>
  <dcterms:modified xsi:type="dcterms:W3CDTF">2010-05-20T18:43:00Z</dcterms:modified>
</cp:coreProperties>
</file>